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2405" w14:textId="77777777" w:rsidR="00A11FE2" w:rsidRDefault="00A11FE2" w:rsidP="007D4851">
      <w:pPr>
        <w:pStyle w:val="BodyText"/>
        <w:jc w:val="center"/>
        <w:rPr>
          <w:b/>
          <w:bCs/>
          <w:szCs w:val="20"/>
        </w:rPr>
      </w:pPr>
    </w:p>
    <w:p w14:paraId="4D848CE9" w14:textId="77777777" w:rsidR="002F031A" w:rsidRDefault="002F031A" w:rsidP="007D4851">
      <w:pPr>
        <w:pStyle w:val="BodyText"/>
        <w:jc w:val="center"/>
        <w:rPr>
          <w:b/>
          <w:bCs/>
          <w:szCs w:val="20"/>
        </w:rPr>
      </w:pPr>
    </w:p>
    <w:p w14:paraId="711EB037" w14:textId="77777777" w:rsidR="007D4851" w:rsidRPr="00864C34" w:rsidRDefault="007D4851" w:rsidP="007D4851">
      <w:pPr>
        <w:pStyle w:val="BodyText"/>
        <w:jc w:val="center"/>
        <w:rPr>
          <w:b/>
          <w:bCs/>
          <w:sz w:val="24"/>
        </w:rPr>
      </w:pPr>
      <w:r w:rsidRPr="00864C34">
        <w:rPr>
          <w:b/>
          <w:bCs/>
          <w:sz w:val="24"/>
        </w:rPr>
        <w:t xml:space="preserve">SOLE SOURCE JUSTIFICATION FORM </w:t>
      </w:r>
    </w:p>
    <w:p w14:paraId="415B2B8F" w14:textId="77777777" w:rsidR="007D4851" w:rsidRDefault="007D4851" w:rsidP="007D4851">
      <w:pPr>
        <w:pStyle w:val="BodyText"/>
        <w:jc w:val="center"/>
        <w:rPr>
          <w:b/>
          <w:bCs/>
          <w:szCs w:val="20"/>
        </w:rPr>
      </w:pPr>
    </w:p>
    <w:p w14:paraId="61A2F745" w14:textId="77777777" w:rsidR="007D4851" w:rsidRPr="00E25CF9" w:rsidRDefault="007D4851" w:rsidP="007D4851">
      <w:pPr>
        <w:pStyle w:val="BodyText"/>
        <w:jc w:val="center"/>
        <w:rPr>
          <w:b/>
          <w:bCs/>
          <w:szCs w:val="20"/>
        </w:rPr>
      </w:pPr>
      <w:r>
        <w:rPr>
          <w:b/>
          <w:bCs/>
          <w:szCs w:val="20"/>
        </w:rPr>
        <w:t>COMMODITY, TECHNICAL/GENERAL SERVICE, EQUIPMENT</w:t>
      </w:r>
    </w:p>
    <w:p w14:paraId="2A57E36C" w14:textId="77777777" w:rsidR="007D4851" w:rsidRPr="007A3B6C" w:rsidRDefault="007D4851" w:rsidP="007D4851">
      <w:pPr>
        <w:pStyle w:val="BodyText"/>
        <w:rPr>
          <w:szCs w:val="20"/>
        </w:rPr>
      </w:pPr>
    </w:p>
    <w:p w14:paraId="0FEB0138" w14:textId="338CD807" w:rsidR="00365D1A" w:rsidRPr="00C2330E" w:rsidRDefault="00C2330E" w:rsidP="007D4851">
      <w:pPr>
        <w:pStyle w:val="BodyText"/>
        <w:rPr>
          <w:b/>
          <w:bCs/>
          <w:sz w:val="22"/>
          <w:szCs w:val="22"/>
        </w:rPr>
      </w:pPr>
      <w:r w:rsidRPr="00C2330E">
        <w:rPr>
          <w:b/>
          <w:bCs/>
          <w:sz w:val="22"/>
          <w:szCs w:val="22"/>
        </w:rPr>
        <w:t>SECTION I</w:t>
      </w:r>
    </w:p>
    <w:p w14:paraId="5B19072F" w14:textId="77777777" w:rsidR="00C2330E" w:rsidRDefault="00C2330E" w:rsidP="007D4851">
      <w:pPr>
        <w:pStyle w:val="BodyText"/>
        <w:rPr>
          <w:sz w:val="22"/>
          <w:szCs w:val="22"/>
        </w:rPr>
      </w:pPr>
    </w:p>
    <w:p w14:paraId="5201DF25" w14:textId="209A2418" w:rsidR="00365D1A" w:rsidRPr="00C2330E" w:rsidRDefault="00C2330E" w:rsidP="007D4851">
      <w:pPr>
        <w:pStyle w:val="BodyText"/>
        <w:rPr>
          <w:sz w:val="22"/>
          <w:szCs w:val="22"/>
        </w:rPr>
      </w:pPr>
      <w:r w:rsidRPr="00C2330E">
        <w:rPr>
          <w:sz w:val="22"/>
          <w:szCs w:val="22"/>
        </w:rPr>
        <w:t>PURPOSE</w:t>
      </w:r>
    </w:p>
    <w:p w14:paraId="17599EE6" w14:textId="77777777" w:rsidR="008062A6" w:rsidRPr="008062A6" w:rsidRDefault="00365D1A" w:rsidP="007D4851">
      <w:pPr>
        <w:pStyle w:val="BodyText"/>
        <w:rPr>
          <w:sz w:val="22"/>
          <w:szCs w:val="22"/>
        </w:rPr>
      </w:pPr>
      <w:r w:rsidRPr="008062A6">
        <w:rPr>
          <w:sz w:val="22"/>
          <w:szCs w:val="22"/>
        </w:rPr>
        <w:t xml:space="preserve">The Sole Source Justification Form is used when procuring a good/service using a Sole Source procurement method. </w:t>
      </w:r>
    </w:p>
    <w:p w14:paraId="0787CE1D" w14:textId="59901A60" w:rsidR="00365D1A" w:rsidRPr="008062A6" w:rsidRDefault="00365D1A" w:rsidP="007D4851">
      <w:pPr>
        <w:pStyle w:val="BodyText"/>
        <w:rPr>
          <w:sz w:val="22"/>
          <w:szCs w:val="22"/>
        </w:rPr>
      </w:pPr>
      <w:r w:rsidRPr="008062A6">
        <w:rPr>
          <w:sz w:val="22"/>
          <w:szCs w:val="22"/>
        </w:rPr>
        <w:t xml:space="preserve">Sole Source procurements require justification, which this form </w:t>
      </w:r>
      <w:r w:rsidR="008062A6" w:rsidRPr="008062A6">
        <w:rPr>
          <w:sz w:val="22"/>
          <w:szCs w:val="22"/>
        </w:rPr>
        <w:t xml:space="preserve">documents. Approvers review the justification and indicate that the use of sole source procurement is justified by signing the form. </w:t>
      </w:r>
    </w:p>
    <w:p w14:paraId="0489D82D" w14:textId="77777777" w:rsidR="00365D1A" w:rsidRPr="008062A6" w:rsidRDefault="00365D1A" w:rsidP="007D4851">
      <w:pPr>
        <w:pStyle w:val="BodyText"/>
        <w:rPr>
          <w:sz w:val="22"/>
          <w:szCs w:val="22"/>
        </w:rPr>
      </w:pPr>
    </w:p>
    <w:p w14:paraId="1EDE4D38" w14:textId="1F0FD6C0" w:rsidR="00365D1A" w:rsidRPr="00C2330E" w:rsidRDefault="00C2330E" w:rsidP="007D4851">
      <w:pPr>
        <w:pStyle w:val="BodyText"/>
        <w:rPr>
          <w:sz w:val="22"/>
          <w:szCs w:val="22"/>
        </w:rPr>
      </w:pPr>
      <w:r w:rsidRPr="00C2330E">
        <w:rPr>
          <w:sz w:val="22"/>
          <w:szCs w:val="22"/>
        </w:rPr>
        <w:t>INSTRUCTIONS</w:t>
      </w:r>
    </w:p>
    <w:p w14:paraId="1771681A" w14:textId="6417DB0F" w:rsidR="00365D1A" w:rsidRPr="008062A6" w:rsidRDefault="00365D1A" w:rsidP="007D4851">
      <w:pPr>
        <w:pStyle w:val="BodyText"/>
        <w:rPr>
          <w:sz w:val="22"/>
          <w:szCs w:val="22"/>
        </w:rPr>
      </w:pPr>
      <w:r w:rsidRPr="008062A6">
        <w:rPr>
          <w:sz w:val="22"/>
          <w:szCs w:val="22"/>
        </w:rPr>
        <w:t>The Requisitioner must attach a fully executed copy of this form to the Requisition for the good/service being procured.</w:t>
      </w:r>
    </w:p>
    <w:p w14:paraId="40BFF889" w14:textId="77777777" w:rsidR="008062A6" w:rsidRPr="008062A6" w:rsidRDefault="008062A6" w:rsidP="007D4851">
      <w:pPr>
        <w:pStyle w:val="BodyText"/>
        <w:rPr>
          <w:sz w:val="22"/>
          <w:szCs w:val="22"/>
        </w:rPr>
      </w:pPr>
    </w:p>
    <w:p w14:paraId="47409EB5" w14:textId="18FD8BFF" w:rsidR="00365D1A" w:rsidRPr="008062A6" w:rsidRDefault="00365D1A" w:rsidP="007D4851">
      <w:pPr>
        <w:pStyle w:val="BodyText"/>
        <w:rPr>
          <w:sz w:val="22"/>
          <w:szCs w:val="22"/>
        </w:rPr>
      </w:pPr>
      <w:r w:rsidRPr="008062A6">
        <w:rPr>
          <w:sz w:val="22"/>
          <w:szCs w:val="22"/>
        </w:rPr>
        <w:t>The person submitting the form should sign on the Submitted By signature line.</w:t>
      </w:r>
      <w:r w:rsidR="00C85AB1">
        <w:rPr>
          <w:sz w:val="22"/>
          <w:szCs w:val="22"/>
        </w:rPr>
        <w:t xml:space="preserve"> </w:t>
      </w:r>
      <w:proofErr w:type="spellStart"/>
      <w:r w:rsidR="00C85AB1">
        <w:rPr>
          <w:sz w:val="22"/>
          <w:szCs w:val="22"/>
        </w:rPr>
        <w:t>Your</w:t>
      </w:r>
      <w:proofErr w:type="spellEnd"/>
      <w:r w:rsidR="00C85AB1">
        <w:rPr>
          <w:sz w:val="22"/>
          <w:szCs w:val="22"/>
        </w:rPr>
        <w:t xml:space="preserve"> department head or service line administrator</w:t>
      </w:r>
      <w:r w:rsidRPr="008062A6">
        <w:rPr>
          <w:sz w:val="22"/>
          <w:szCs w:val="22"/>
        </w:rPr>
        <w:t xml:space="preserve"> should sign on the Authorized Signature </w:t>
      </w:r>
      <w:proofErr w:type="spellStart"/>
      <w:r w:rsidR="008062A6" w:rsidRPr="008062A6">
        <w:rPr>
          <w:sz w:val="22"/>
          <w:szCs w:val="22"/>
        </w:rPr>
        <w:t>signature</w:t>
      </w:r>
      <w:proofErr w:type="spellEnd"/>
      <w:r w:rsidR="008062A6" w:rsidRPr="008062A6">
        <w:rPr>
          <w:sz w:val="22"/>
          <w:szCs w:val="22"/>
        </w:rPr>
        <w:t xml:space="preserve"> </w:t>
      </w:r>
      <w:r w:rsidRPr="008062A6">
        <w:rPr>
          <w:sz w:val="22"/>
          <w:szCs w:val="22"/>
        </w:rPr>
        <w:t>line.</w:t>
      </w:r>
    </w:p>
    <w:p w14:paraId="48B3F7CD" w14:textId="77777777" w:rsidR="008062A6" w:rsidRPr="008062A6" w:rsidRDefault="008062A6" w:rsidP="007D4851">
      <w:pPr>
        <w:pStyle w:val="BodyText"/>
        <w:rPr>
          <w:sz w:val="22"/>
          <w:szCs w:val="22"/>
        </w:rPr>
      </w:pPr>
    </w:p>
    <w:p w14:paraId="674EB234" w14:textId="3051846E" w:rsidR="008062A6" w:rsidRPr="008062A6" w:rsidRDefault="008062A6" w:rsidP="007D4851">
      <w:pPr>
        <w:pStyle w:val="BodyText"/>
        <w:rPr>
          <w:sz w:val="22"/>
          <w:szCs w:val="22"/>
        </w:rPr>
      </w:pPr>
      <w:r w:rsidRPr="008062A6">
        <w:rPr>
          <w:sz w:val="22"/>
          <w:szCs w:val="22"/>
        </w:rPr>
        <w:t xml:space="preserve">Once the first two signature lines have been signed, the Requisitioner must submit the Sole Source Justification Form in Ntracts. Ntracts is a platform wherein contracts and other documents requiring authorized UAMS signatures are processed and executed (i.e., signed). </w:t>
      </w:r>
    </w:p>
    <w:p w14:paraId="67F4C584" w14:textId="77777777" w:rsidR="008062A6" w:rsidRPr="008062A6" w:rsidRDefault="008062A6" w:rsidP="007D4851">
      <w:pPr>
        <w:pStyle w:val="BodyText"/>
        <w:rPr>
          <w:sz w:val="22"/>
          <w:szCs w:val="22"/>
        </w:rPr>
      </w:pPr>
    </w:p>
    <w:p w14:paraId="3DE75E21" w14:textId="20D5A187" w:rsidR="008062A6" w:rsidRPr="008062A6" w:rsidRDefault="008062A6" w:rsidP="007D4851">
      <w:pPr>
        <w:pStyle w:val="BodyText"/>
        <w:pBdr>
          <w:bottom w:val="single" w:sz="12" w:space="1" w:color="auto"/>
        </w:pBdr>
        <w:rPr>
          <w:sz w:val="22"/>
          <w:szCs w:val="22"/>
        </w:rPr>
      </w:pPr>
      <w:r w:rsidRPr="008062A6">
        <w:rPr>
          <w:sz w:val="22"/>
          <w:szCs w:val="22"/>
        </w:rPr>
        <w:t xml:space="preserve">When the form is fully executed, the Requisitioner receives an email from Ntracts with instructions to access the fully executed document. Once the fully executed document is obtained, the Requisitioner may proceed to create and submit a Requisition, ensuring to attach the fully executed form. </w:t>
      </w:r>
    </w:p>
    <w:p w14:paraId="630CB814" w14:textId="77777777" w:rsidR="008062A6" w:rsidRPr="008062A6" w:rsidRDefault="008062A6" w:rsidP="007D4851">
      <w:pPr>
        <w:pStyle w:val="BodyText"/>
        <w:pBdr>
          <w:bottom w:val="single" w:sz="12" w:space="1" w:color="auto"/>
        </w:pBdr>
        <w:rPr>
          <w:sz w:val="22"/>
          <w:szCs w:val="22"/>
        </w:rPr>
      </w:pPr>
    </w:p>
    <w:p w14:paraId="7E355808" w14:textId="77777777" w:rsidR="00365D1A" w:rsidRPr="008062A6" w:rsidRDefault="00365D1A" w:rsidP="00365D1A">
      <w:pPr>
        <w:pStyle w:val="NormalWeb"/>
        <w:rPr>
          <w:rFonts w:ascii="Arial" w:hAnsi="Arial" w:cs="Arial"/>
          <w:b/>
          <w:sz w:val="20"/>
          <w:szCs w:val="20"/>
        </w:rPr>
      </w:pPr>
      <w:r w:rsidRPr="008062A6">
        <w:rPr>
          <w:rFonts w:ascii="Arial" w:hAnsi="Arial" w:cs="Arial"/>
          <w:b/>
          <w:sz w:val="20"/>
          <w:szCs w:val="20"/>
        </w:rPr>
        <w:t xml:space="preserve">Vendor Name: ______________________________________ </w:t>
      </w:r>
      <w:r w:rsidRPr="008062A6">
        <w:rPr>
          <w:rFonts w:ascii="Arial" w:hAnsi="Arial" w:cs="Arial"/>
          <w:b/>
          <w:sz w:val="20"/>
          <w:szCs w:val="20"/>
        </w:rPr>
        <w:tab/>
        <w:t>Workday Supplier #: ________________</w:t>
      </w:r>
    </w:p>
    <w:p w14:paraId="5F7F294F" w14:textId="77777777" w:rsidR="00365D1A" w:rsidRPr="008062A6" w:rsidRDefault="00365D1A" w:rsidP="00365D1A">
      <w:pPr>
        <w:pStyle w:val="NormalWeb"/>
        <w:rPr>
          <w:rFonts w:ascii="Arial" w:hAnsi="Arial" w:cs="Arial"/>
          <w:b/>
          <w:sz w:val="20"/>
          <w:szCs w:val="20"/>
        </w:rPr>
      </w:pPr>
      <w:r w:rsidRPr="008062A6">
        <w:rPr>
          <w:rFonts w:ascii="Arial" w:hAnsi="Arial" w:cs="Arial"/>
          <w:b/>
          <w:sz w:val="20"/>
          <w:szCs w:val="20"/>
        </w:rPr>
        <w:t xml:space="preserve">Fund/Cost Center or WBS:  ____________________________ </w:t>
      </w:r>
      <w:r w:rsidRPr="008062A6">
        <w:rPr>
          <w:rFonts w:ascii="Arial" w:hAnsi="Arial" w:cs="Arial"/>
          <w:b/>
          <w:sz w:val="20"/>
          <w:szCs w:val="20"/>
        </w:rPr>
        <w:tab/>
        <w:t>Total Cost:  $________________________</w:t>
      </w:r>
    </w:p>
    <w:p w14:paraId="2C60A606" w14:textId="77777777" w:rsidR="00365D1A" w:rsidRPr="008062A6" w:rsidRDefault="00365D1A" w:rsidP="00365D1A">
      <w:pPr>
        <w:pStyle w:val="NormalWeb"/>
        <w:rPr>
          <w:rFonts w:ascii="Arial" w:hAnsi="Arial" w:cs="Arial"/>
          <w:sz w:val="20"/>
          <w:szCs w:val="20"/>
        </w:rPr>
      </w:pPr>
      <w:r w:rsidRPr="008062A6">
        <w:rPr>
          <w:rFonts w:ascii="Arial" w:hAnsi="Arial" w:cs="Arial"/>
          <w:b/>
          <w:sz w:val="20"/>
          <w:szCs w:val="20"/>
        </w:rPr>
        <w:t>Department: ____________________________________________</w:t>
      </w:r>
      <w:r w:rsidRPr="008062A6">
        <w:rPr>
          <w:rFonts w:ascii="Arial" w:hAnsi="Arial" w:cs="Arial"/>
          <w:sz w:val="20"/>
          <w:szCs w:val="20"/>
        </w:rPr>
        <w:t xml:space="preserve">       </w:t>
      </w:r>
      <w:r w:rsidRPr="008062A6">
        <w:rPr>
          <w:rFonts w:ascii="Arial" w:hAnsi="Arial" w:cs="Arial"/>
          <w:b/>
          <w:sz w:val="20"/>
          <w:szCs w:val="20"/>
        </w:rPr>
        <w:t>Requisition #: ___________________</w:t>
      </w:r>
    </w:p>
    <w:p w14:paraId="5166A942" w14:textId="77777777" w:rsidR="00365D1A" w:rsidRPr="008062A6" w:rsidRDefault="00365D1A" w:rsidP="007D4851">
      <w:pPr>
        <w:pStyle w:val="BodyText"/>
        <w:rPr>
          <w:sz w:val="22"/>
          <w:szCs w:val="22"/>
        </w:rPr>
      </w:pPr>
    </w:p>
    <w:p w14:paraId="3506D3F4" w14:textId="2CDA6523" w:rsidR="007D4851" w:rsidRPr="008062A6" w:rsidRDefault="007D4851" w:rsidP="007D4851">
      <w:pPr>
        <w:pStyle w:val="BodyText"/>
        <w:rPr>
          <w:sz w:val="22"/>
          <w:szCs w:val="22"/>
        </w:rPr>
      </w:pPr>
      <w:r w:rsidRPr="008062A6">
        <w:rPr>
          <w:sz w:val="22"/>
          <w:szCs w:val="22"/>
        </w:rPr>
        <w:t>Sole Source purchases for commodities, technical and general services, and/or equipment must be justified in writing.  The justification must clearly demonstrate that to contract otherwise would not be possible or could be injurious to the mission of UAMS. A contract for a required or designated commodity, service or equipment may be awarded to a sole supplier when it can be demonstrated that the supplier is the only one that can meet the terms, criteria, and conditions of the contract. Requirements of performance compatibility with existing commodities, services and/or equipment may also be taken into consideration.</w:t>
      </w:r>
    </w:p>
    <w:p w14:paraId="61FE0D0F" w14:textId="77777777" w:rsidR="007D4851" w:rsidRPr="008062A6" w:rsidRDefault="007D4851" w:rsidP="007D4851">
      <w:pPr>
        <w:pStyle w:val="BodyText"/>
        <w:rPr>
          <w:sz w:val="22"/>
          <w:szCs w:val="22"/>
        </w:rPr>
      </w:pPr>
    </w:p>
    <w:p w14:paraId="6A47D4FC" w14:textId="77777777" w:rsidR="007D4851" w:rsidRPr="008062A6" w:rsidRDefault="007D4851" w:rsidP="007D4851">
      <w:pPr>
        <w:pStyle w:val="BodyText"/>
        <w:rPr>
          <w:sz w:val="22"/>
          <w:szCs w:val="22"/>
        </w:rPr>
      </w:pPr>
      <w:r w:rsidRPr="008062A6">
        <w:rPr>
          <w:sz w:val="22"/>
          <w:szCs w:val="22"/>
        </w:rPr>
        <w:t>Requisitions (</w:t>
      </w:r>
      <w:proofErr w:type="gramStart"/>
      <w:r w:rsidRPr="008062A6">
        <w:rPr>
          <w:sz w:val="22"/>
          <w:szCs w:val="22"/>
        </w:rPr>
        <w:t>in excess of</w:t>
      </w:r>
      <w:proofErr w:type="gramEnd"/>
      <w:r w:rsidRPr="008062A6">
        <w:rPr>
          <w:sz w:val="22"/>
          <w:szCs w:val="22"/>
        </w:rPr>
        <w:t xml:space="preserve"> $</w:t>
      </w:r>
      <w:r w:rsidR="00B9085F" w:rsidRPr="008062A6">
        <w:rPr>
          <w:sz w:val="22"/>
          <w:szCs w:val="22"/>
        </w:rPr>
        <w:t>20</w:t>
      </w:r>
      <w:r w:rsidRPr="008062A6">
        <w:rPr>
          <w:sz w:val="22"/>
          <w:szCs w:val="22"/>
        </w:rPr>
        <w:t>,000) for items that are to be procured from a specific vendor, where substitutes to the vendor or brand are unacceptable, must be accompanied by a written justification explaining in detail the circumstances that make substitutes unsuitable and/or bidding not possible nor practicable. The Department Chair, Director, Business Administrator, or Princip</w:t>
      </w:r>
      <w:r w:rsidR="0061361F" w:rsidRPr="008062A6">
        <w:rPr>
          <w:sz w:val="22"/>
          <w:szCs w:val="22"/>
        </w:rPr>
        <w:t>al</w:t>
      </w:r>
      <w:r w:rsidRPr="008062A6">
        <w:rPr>
          <w:sz w:val="22"/>
          <w:szCs w:val="22"/>
        </w:rPr>
        <w:t xml:space="preserve"> Investigator must sign the justification. The </w:t>
      </w:r>
      <w:r w:rsidR="00487CFC" w:rsidRPr="008062A6">
        <w:rPr>
          <w:sz w:val="22"/>
          <w:szCs w:val="22"/>
        </w:rPr>
        <w:t xml:space="preserve">Senior </w:t>
      </w:r>
      <w:r w:rsidR="00FF2917" w:rsidRPr="008062A6">
        <w:rPr>
          <w:sz w:val="22"/>
          <w:szCs w:val="22"/>
        </w:rPr>
        <w:t>Vice Chancellor for Finance and CFO</w:t>
      </w:r>
      <w:r w:rsidRPr="008062A6">
        <w:rPr>
          <w:sz w:val="22"/>
          <w:szCs w:val="22"/>
        </w:rPr>
        <w:t xml:space="preserve"> or designee is the final authority of whether the justification is appropriate. Factual statements that will pass an internal-, federal-, and/or legislative-audit must support justification. </w:t>
      </w:r>
    </w:p>
    <w:p w14:paraId="60C2ADE6" w14:textId="77777777" w:rsidR="007D4851" w:rsidRPr="008062A6" w:rsidRDefault="007D4851" w:rsidP="007D4851">
      <w:pPr>
        <w:pStyle w:val="BodyText"/>
        <w:rPr>
          <w:sz w:val="22"/>
          <w:szCs w:val="22"/>
        </w:rPr>
      </w:pPr>
    </w:p>
    <w:p w14:paraId="77C296D4" w14:textId="77777777" w:rsidR="008062A6" w:rsidRDefault="008062A6">
      <w:pPr>
        <w:rPr>
          <w:rFonts w:ascii="Arial" w:hAnsi="Arial" w:cs="Arial"/>
          <w:sz w:val="22"/>
          <w:szCs w:val="22"/>
        </w:rPr>
      </w:pPr>
      <w:r>
        <w:rPr>
          <w:sz w:val="22"/>
          <w:szCs w:val="22"/>
        </w:rPr>
        <w:br w:type="page"/>
      </w:r>
    </w:p>
    <w:p w14:paraId="6063F3E9" w14:textId="77777777" w:rsidR="00C2330E" w:rsidRDefault="00C2330E" w:rsidP="007D4851">
      <w:pPr>
        <w:pStyle w:val="BodyText"/>
        <w:rPr>
          <w:sz w:val="22"/>
          <w:szCs w:val="22"/>
        </w:rPr>
      </w:pPr>
    </w:p>
    <w:p w14:paraId="3A3F0B8A" w14:textId="3DAE3CEC" w:rsidR="008062A6" w:rsidRPr="00C2330E" w:rsidRDefault="00C2330E" w:rsidP="007D4851">
      <w:pPr>
        <w:pStyle w:val="BodyText"/>
        <w:rPr>
          <w:b/>
          <w:bCs/>
          <w:sz w:val="22"/>
          <w:szCs w:val="22"/>
        </w:rPr>
      </w:pPr>
      <w:r w:rsidRPr="00C2330E">
        <w:rPr>
          <w:b/>
          <w:bCs/>
          <w:sz w:val="22"/>
          <w:szCs w:val="22"/>
        </w:rPr>
        <w:t>SECTION II</w:t>
      </w:r>
    </w:p>
    <w:p w14:paraId="27962F0B" w14:textId="7F21441D" w:rsidR="007D4851" w:rsidRPr="008062A6" w:rsidRDefault="007D4851" w:rsidP="007D4851">
      <w:pPr>
        <w:pStyle w:val="BodyText"/>
        <w:rPr>
          <w:sz w:val="22"/>
          <w:szCs w:val="22"/>
        </w:rPr>
      </w:pPr>
      <w:r w:rsidRPr="008062A6">
        <w:rPr>
          <w:sz w:val="22"/>
          <w:szCs w:val="22"/>
        </w:rPr>
        <w:t>The justification must fully address:</w:t>
      </w:r>
    </w:p>
    <w:p w14:paraId="47976E58" w14:textId="77777777" w:rsidR="007D4851" w:rsidRPr="008062A6" w:rsidRDefault="007D4851" w:rsidP="007D4851">
      <w:pPr>
        <w:pStyle w:val="BodyText"/>
        <w:rPr>
          <w:sz w:val="22"/>
          <w:szCs w:val="22"/>
        </w:rPr>
      </w:pPr>
    </w:p>
    <w:p w14:paraId="17710C66" w14:textId="77777777" w:rsidR="007D4851" w:rsidRPr="008062A6" w:rsidRDefault="007D4851" w:rsidP="007D4851">
      <w:pPr>
        <w:numPr>
          <w:ilvl w:val="0"/>
          <w:numId w:val="1"/>
        </w:numPr>
        <w:jc w:val="both"/>
        <w:rPr>
          <w:rFonts w:ascii="Arial" w:hAnsi="Arial" w:cs="Arial"/>
          <w:sz w:val="22"/>
          <w:szCs w:val="22"/>
        </w:rPr>
      </w:pPr>
      <w:r w:rsidRPr="008062A6">
        <w:rPr>
          <w:rFonts w:ascii="Arial" w:hAnsi="Arial" w:cs="Arial"/>
          <w:sz w:val="22"/>
          <w:szCs w:val="22"/>
        </w:rPr>
        <w:t xml:space="preserve">Why </w:t>
      </w:r>
      <w:proofErr w:type="gramStart"/>
      <w:r w:rsidRPr="008062A6">
        <w:rPr>
          <w:rFonts w:ascii="Arial" w:hAnsi="Arial" w:cs="Arial"/>
          <w:sz w:val="22"/>
          <w:szCs w:val="22"/>
        </w:rPr>
        <w:t>the commodity/service/equipment is</w:t>
      </w:r>
      <w:proofErr w:type="gramEnd"/>
      <w:r w:rsidRPr="008062A6">
        <w:rPr>
          <w:rFonts w:ascii="Arial" w:hAnsi="Arial" w:cs="Arial"/>
          <w:sz w:val="22"/>
          <w:szCs w:val="22"/>
        </w:rPr>
        <w:t xml:space="preserve"> needed?</w:t>
      </w:r>
    </w:p>
    <w:p w14:paraId="66F56424" w14:textId="77777777" w:rsidR="007D4851" w:rsidRPr="008062A6" w:rsidRDefault="007D4851" w:rsidP="007D4851">
      <w:pPr>
        <w:jc w:val="both"/>
        <w:rPr>
          <w:rFonts w:ascii="Arial" w:hAnsi="Arial" w:cs="Arial"/>
          <w:sz w:val="22"/>
          <w:szCs w:val="22"/>
        </w:rPr>
      </w:pPr>
    </w:p>
    <w:p w14:paraId="6F0FB708" w14:textId="77777777" w:rsidR="007D4851" w:rsidRPr="008062A6" w:rsidRDefault="007D4851" w:rsidP="007D4851">
      <w:pPr>
        <w:jc w:val="both"/>
        <w:rPr>
          <w:rFonts w:ascii="Arial" w:hAnsi="Arial" w:cs="Arial"/>
          <w:sz w:val="22"/>
          <w:szCs w:val="22"/>
        </w:rPr>
      </w:pPr>
    </w:p>
    <w:p w14:paraId="48ED94B5" w14:textId="77777777" w:rsidR="007D4851" w:rsidRPr="008062A6" w:rsidRDefault="007D4851" w:rsidP="007D4851">
      <w:pPr>
        <w:jc w:val="both"/>
        <w:rPr>
          <w:rFonts w:ascii="Arial" w:hAnsi="Arial" w:cs="Arial"/>
          <w:sz w:val="22"/>
          <w:szCs w:val="22"/>
        </w:rPr>
      </w:pPr>
    </w:p>
    <w:p w14:paraId="5D6EC5AF" w14:textId="77777777" w:rsidR="007D4851" w:rsidRPr="008062A6" w:rsidRDefault="007D4851" w:rsidP="007D4851">
      <w:pPr>
        <w:jc w:val="both"/>
        <w:rPr>
          <w:rFonts w:ascii="Arial" w:hAnsi="Arial" w:cs="Arial"/>
          <w:sz w:val="22"/>
          <w:szCs w:val="22"/>
        </w:rPr>
      </w:pPr>
    </w:p>
    <w:p w14:paraId="7DA2B3EC" w14:textId="77777777" w:rsidR="007D4851" w:rsidRPr="008062A6" w:rsidRDefault="007D4851" w:rsidP="007D4851">
      <w:pPr>
        <w:jc w:val="both"/>
        <w:rPr>
          <w:rFonts w:ascii="Arial" w:hAnsi="Arial" w:cs="Arial"/>
          <w:sz w:val="22"/>
          <w:szCs w:val="22"/>
        </w:rPr>
      </w:pPr>
    </w:p>
    <w:p w14:paraId="65DD4D68" w14:textId="77777777" w:rsidR="007D4851" w:rsidRPr="008062A6" w:rsidRDefault="007D4851" w:rsidP="007D4851">
      <w:pPr>
        <w:jc w:val="both"/>
        <w:rPr>
          <w:rFonts w:ascii="Arial" w:hAnsi="Arial" w:cs="Arial"/>
          <w:sz w:val="22"/>
          <w:szCs w:val="22"/>
        </w:rPr>
      </w:pPr>
    </w:p>
    <w:p w14:paraId="75EF858A" w14:textId="77777777" w:rsidR="007D4851" w:rsidRPr="008062A6" w:rsidRDefault="007D4851" w:rsidP="007D4851">
      <w:pPr>
        <w:jc w:val="both"/>
        <w:rPr>
          <w:rFonts w:ascii="Arial" w:hAnsi="Arial" w:cs="Arial"/>
          <w:sz w:val="22"/>
          <w:szCs w:val="22"/>
        </w:rPr>
      </w:pPr>
    </w:p>
    <w:p w14:paraId="00E2FB85" w14:textId="77777777" w:rsidR="007D4851" w:rsidRPr="008062A6" w:rsidRDefault="007D4851" w:rsidP="007D4851">
      <w:pPr>
        <w:numPr>
          <w:ilvl w:val="0"/>
          <w:numId w:val="1"/>
        </w:numPr>
        <w:jc w:val="both"/>
        <w:rPr>
          <w:rFonts w:ascii="Arial" w:hAnsi="Arial" w:cs="Arial"/>
          <w:sz w:val="22"/>
          <w:szCs w:val="22"/>
        </w:rPr>
      </w:pPr>
      <w:r w:rsidRPr="008062A6">
        <w:rPr>
          <w:rFonts w:ascii="Arial" w:hAnsi="Arial" w:cs="Arial"/>
          <w:sz w:val="22"/>
          <w:szCs w:val="22"/>
        </w:rPr>
        <w:t>Describe the methods used to determine that a lack of responsible/responsive competition exists for the commodity/service/equipment:</w:t>
      </w:r>
    </w:p>
    <w:p w14:paraId="1ED7BE83" w14:textId="77777777" w:rsidR="007D4851" w:rsidRPr="008062A6" w:rsidRDefault="007D4851" w:rsidP="007D4851">
      <w:pPr>
        <w:jc w:val="both"/>
        <w:rPr>
          <w:rFonts w:ascii="Arial" w:hAnsi="Arial" w:cs="Arial"/>
          <w:sz w:val="22"/>
          <w:szCs w:val="22"/>
        </w:rPr>
      </w:pPr>
    </w:p>
    <w:p w14:paraId="55B46CF9" w14:textId="77777777" w:rsidR="007D4851" w:rsidRPr="008062A6" w:rsidRDefault="007D4851" w:rsidP="007D4851">
      <w:pPr>
        <w:jc w:val="both"/>
        <w:rPr>
          <w:rFonts w:ascii="Arial" w:hAnsi="Arial" w:cs="Arial"/>
          <w:sz w:val="22"/>
          <w:szCs w:val="22"/>
        </w:rPr>
      </w:pPr>
    </w:p>
    <w:p w14:paraId="05C57972" w14:textId="77777777" w:rsidR="007D4851" w:rsidRPr="008062A6" w:rsidRDefault="007D4851" w:rsidP="007D4851">
      <w:pPr>
        <w:jc w:val="both"/>
        <w:rPr>
          <w:rFonts w:ascii="Arial" w:hAnsi="Arial" w:cs="Arial"/>
          <w:sz w:val="22"/>
          <w:szCs w:val="22"/>
        </w:rPr>
      </w:pPr>
    </w:p>
    <w:p w14:paraId="03D0B248" w14:textId="77777777" w:rsidR="007D4851" w:rsidRPr="008062A6" w:rsidRDefault="007D4851" w:rsidP="007D4851">
      <w:pPr>
        <w:jc w:val="both"/>
        <w:rPr>
          <w:rFonts w:ascii="Arial" w:hAnsi="Arial" w:cs="Arial"/>
          <w:sz w:val="22"/>
          <w:szCs w:val="22"/>
        </w:rPr>
      </w:pPr>
    </w:p>
    <w:p w14:paraId="7854198B" w14:textId="77777777" w:rsidR="007D4851" w:rsidRPr="008062A6" w:rsidRDefault="007D4851" w:rsidP="007D4851">
      <w:pPr>
        <w:jc w:val="both"/>
        <w:rPr>
          <w:rFonts w:ascii="Arial" w:hAnsi="Arial" w:cs="Arial"/>
          <w:sz w:val="22"/>
          <w:szCs w:val="22"/>
        </w:rPr>
      </w:pPr>
    </w:p>
    <w:p w14:paraId="4D64DBD6" w14:textId="77777777" w:rsidR="007D4851" w:rsidRPr="008062A6" w:rsidRDefault="007D4851" w:rsidP="007D4851">
      <w:pPr>
        <w:jc w:val="both"/>
        <w:rPr>
          <w:rFonts w:ascii="Arial" w:hAnsi="Arial" w:cs="Arial"/>
          <w:sz w:val="22"/>
          <w:szCs w:val="22"/>
        </w:rPr>
      </w:pPr>
    </w:p>
    <w:p w14:paraId="315281C7" w14:textId="77777777" w:rsidR="007D4851" w:rsidRPr="008062A6" w:rsidRDefault="007D4851" w:rsidP="007D4851">
      <w:pPr>
        <w:jc w:val="both"/>
        <w:rPr>
          <w:rFonts w:ascii="Arial" w:hAnsi="Arial" w:cs="Arial"/>
          <w:sz w:val="22"/>
          <w:szCs w:val="22"/>
        </w:rPr>
      </w:pPr>
    </w:p>
    <w:p w14:paraId="45496B63" w14:textId="77777777" w:rsidR="007D4851" w:rsidRPr="008062A6" w:rsidRDefault="007D4851" w:rsidP="007D4851">
      <w:pPr>
        <w:numPr>
          <w:ilvl w:val="0"/>
          <w:numId w:val="1"/>
        </w:numPr>
        <w:jc w:val="both"/>
        <w:rPr>
          <w:rFonts w:ascii="Arial" w:hAnsi="Arial" w:cs="Arial"/>
          <w:sz w:val="22"/>
          <w:szCs w:val="22"/>
        </w:rPr>
      </w:pPr>
      <w:r w:rsidRPr="008062A6">
        <w:rPr>
          <w:rFonts w:ascii="Arial" w:hAnsi="Arial" w:cs="Arial"/>
          <w:sz w:val="22"/>
          <w:szCs w:val="22"/>
        </w:rPr>
        <w:t xml:space="preserve">How </w:t>
      </w:r>
      <w:proofErr w:type="gramStart"/>
      <w:r w:rsidRPr="008062A6">
        <w:rPr>
          <w:rFonts w:ascii="Arial" w:hAnsi="Arial" w:cs="Arial"/>
          <w:sz w:val="22"/>
          <w:szCs w:val="22"/>
        </w:rPr>
        <w:t>it was</w:t>
      </w:r>
      <w:proofErr w:type="gramEnd"/>
      <w:r w:rsidRPr="008062A6">
        <w:rPr>
          <w:rFonts w:ascii="Arial" w:hAnsi="Arial" w:cs="Arial"/>
          <w:sz w:val="22"/>
          <w:szCs w:val="22"/>
        </w:rPr>
        <w:t xml:space="preserve"> determined the provider possesses exclusive capabilities?</w:t>
      </w:r>
    </w:p>
    <w:p w14:paraId="2CA9825E" w14:textId="77777777" w:rsidR="007D4851" w:rsidRPr="008062A6" w:rsidRDefault="007D4851" w:rsidP="007D4851">
      <w:pPr>
        <w:jc w:val="both"/>
        <w:rPr>
          <w:rFonts w:ascii="Arial" w:hAnsi="Arial" w:cs="Arial"/>
          <w:sz w:val="22"/>
          <w:szCs w:val="22"/>
        </w:rPr>
      </w:pPr>
    </w:p>
    <w:p w14:paraId="7DFB1BF9" w14:textId="77777777" w:rsidR="007D4851" w:rsidRPr="008062A6" w:rsidRDefault="007D4851" w:rsidP="007D4851">
      <w:pPr>
        <w:jc w:val="both"/>
        <w:rPr>
          <w:rFonts w:ascii="Arial" w:hAnsi="Arial" w:cs="Arial"/>
          <w:sz w:val="22"/>
          <w:szCs w:val="22"/>
        </w:rPr>
      </w:pPr>
    </w:p>
    <w:p w14:paraId="256D18C5" w14:textId="77777777" w:rsidR="007D4851" w:rsidRPr="008062A6" w:rsidRDefault="007D4851" w:rsidP="007D4851">
      <w:pPr>
        <w:jc w:val="both"/>
        <w:rPr>
          <w:rFonts w:ascii="Arial" w:hAnsi="Arial" w:cs="Arial"/>
          <w:sz w:val="22"/>
          <w:szCs w:val="22"/>
        </w:rPr>
      </w:pPr>
    </w:p>
    <w:p w14:paraId="655BF40A" w14:textId="77777777" w:rsidR="007D4851" w:rsidRPr="008062A6" w:rsidRDefault="007D4851" w:rsidP="007D4851">
      <w:pPr>
        <w:jc w:val="both"/>
        <w:rPr>
          <w:rFonts w:ascii="Arial" w:hAnsi="Arial" w:cs="Arial"/>
          <w:sz w:val="22"/>
          <w:szCs w:val="22"/>
        </w:rPr>
      </w:pPr>
    </w:p>
    <w:p w14:paraId="13ADFF7F" w14:textId="77777777" w:rsidR="007D4851" w:rsidRPr="008062A6" w:rsidRDefault="007D4851" w:rsidP="007D4851">
      <w:pPr>
        <w:jc w:val="both"/>
        <w:rPr>
          <w:rFonts w:ascii="Arial" w:hAnsi="Arial" w:cs="Arial"/>
          <w:sz w:val="22"/>
          <w:szCs w:val="22"/>
        </w:rPr>
      </w:pPr>
    </w:p>
    <w:p w14:paraId="152F7924" w14:textId="77777777" w:rsidR="007D4851" w:rsidRPr="008062A6" w:rsidRDefault="007D4851" w:rsidP="007D4851">
      <w:pPr>
        <w:jc w:val="both"/>
        <w:rPr>
          <w:rFonts w:ascii="Arial" w:hAnsi="Arial" w:cs="Arial"/>
          <w:sz w:val="22"/>
          <w:szCs w:val="22"/>
        </w:rPr>
      </w:pPr>
    </w:p>
    <w:p w14:paraId="594710ED" w14:textId="77777777" w:rsidR="007D4851" w:rsidRPr="008062A6" w:rsidRDefault="007D4851" w:rsidP="007D4851">
      <w:pPr>
        <w:jc w:val="both"/>
        <w:rPr>
          <w:rFonts w:ascii="Arial" w:hAnsi="Arial" w:cs="Arial"/>
          <w:sz w:val="22"/>
          <w:szCs w:val="22"/>
        </w:rPr>
      </w:pPr>
    </w:p>
    <w:p w14:paraId="16612C71" w14:textId="77777777" w:rsidR="007D4851" w:rsidRPr="008062A6" w:rsidRDefault="007D4851" w:rsidP="007D4851">
      <w:pPr>
        <w:numPr>
          <w:ilvl w:val="0"/>
          <w:numId w:val="1"/>
        </w:numPr>
        <w:jc w:val="both"/>
        <w:rPr>
          <w:rFonts w:ascii="Arial" w:hAnsi="Arial" w:cs="Arial"/>
          <w:sz w:val="22"/>
          <w:szCs w:val="22"/>
        </w:rPr>
      </w:pPr>
      <w:r w:rsidRPr="008062A6">
        <w:rPr>
          <w:rFonts w:ascii="Arial" w:hAnsi="Arial" w:cs="Arial"/>
          <w:sz w:val="22"/>
          <w:szCs w:val="22"/>
        </w:rPr>
        <w:t>Why the commodity/service/equipment needed unique?   Note: Requirements of performance compatibility with existing commodities, services and/or equipment may also be taken into consideration.</w:t>
      </w:r>
    </w:p>
    <w:p w14:paraId="28F2A473" w14:textId="77777777" w:rsidR="007D4851" w:rsidRPr="008062A6" w:rsidRDefault="007D4851" w:rsidP="007D4851">
      <w:pPr>
        <w:jc w:val="both"/>
        <w:rPr>
          <w:rFonts w:ascii="Arial" w:hAnsi="Arial" w:cs="Arial"/>
          <w:sz w:val="22"/>
          <w:szCs w:val="22"/>
        </w:rPr>
      </w:pPr>
    </w:p>
    <w:p w14:paraId="7F9B887F" w14:textId="77777777" w:rsidR="007D4851" w:rsidRPr="008062A6" w:rsidRDefault="007D4851" w:rsidP="007D4851">
      <w:pPr>
        <w:jc w:val="both"/>
        <w:rPr>
          <w:rFonts w:ascii="Arial" w:hAnsi="Arial" w:cs="Arial"/>
          <w:sz w:val="22"/>
          <w:szCs w:val="22"/>
        </w:rPr>
      </w:pPr>
    </w:p>
    <w:p w14:paraId="0CD05D3C" w14:textId="77777777" w:rsidR="007D4851" w:rsidRPr="008062A6" w:rsidRDefault="007D4851" w:rsidP="007D4851">
      <w:pPr>
        <w:jc w:val="both"/>
        <w:rPr>
          <w:rFonts w:ascii="Arial" w:hAnsi="Arial" w:cs="Arial"/>
          <w:sz w:val="22"/>
          <w:szCs w:val="22"/>
        </w:rPr>
      </w:pPr>
    </w:p>
    <w:p w14:paraId="30958C42" w14:textId="77777777" w:rsidR="007D4851" w:rsidRPr="008062A6" w:rsidRDefault="007D4851" w:rsidP="007D4851">
      <w:pPr>
        <w:jc w:val="both"/>
        <w:rPr>
          <w:rFonts w:ascii="Arial" w:hAnsi="Arial" w:cs="Arial"/>
          <w:sz w:val="22"/>
          <w:szCs w:val="22"/>
        </w:rPr>
      </w:pPr>
    </w:p>
    <w:p w14:paraId="7432820F" w14:textId="77777777" w:rsidR="007D4851" w:rsidRPr="008062A6" w:rsidRDefault="007D4851" w:rsidP="007D4851">
      <w:pPr>
        <w:jc w:val="both"/>
        <w:rPr>
          <w:rFonts w:ascii="Arial" w:hAnsi="Arial" w:cs="Arial"/>
          <w:sz w:val="22"/>
          <w:szCs w:val="22"/>
        </w:rPr>
      </w:pPr>
    </w:p>
    <w:p w14:paraId="50B48198" w14:textId="77777777" w:rsidR="007D4851" w:rsidRPr="008062A6" w:rsidRDefault="007D4851" w:rsidP="007D4851">
      <w:pPr>
        <w:jc w:val="both"/>
        <w:rPr>
          <w:rFonts w:ascii="Arial" w:hAnsi="Arial" w:cs="Arial"/>
          <w:sz w:val="22"/>
          <w:szCs w:val="22"/>
        </w:rPr>
      </w:pPr>
    </w:p>
    <w:p w14:paraId="37DC7FB5" w14:textId="77777777" w:rsidR="007D4851" w:rsidRPr="008062A6" w:rsidRDefault="007D4851" w:rsidP="007D4851">
      <w:pPr>
        <w:jc w:val="both"/>
        <w:rPr>
          <w:rFonts w:ascii="Arial" w:hAnsi="Arial" w:cs="Arial"/>
          <w:sz w:val="22"/>
          <w:szCs w:val="22"/>
        </w:rPr>
      </w:pPr>
    </w:p>
    <w:p w14:paraId="211C1447" w14:textId="77777777" w:rsidR="007D4851" w:rsidRPr="008062A6" w:rsidRDefault="007D4851" w:rsidP="007D4851">
      <w:pPr>
        <w:numPr>
          <w:ilvl w:val="0"/>
          <w:numId w:val="1"/>
        </w:numPr>
        <w:jc w:val="both"/>
        <w:rPr>
          <w:rFonts w:ascii="Arial" w:hAnsi="Arial" w:cs="Arial"/>
          <w:sz w:val="22"/>
          <w:szCs w:val="22"/>
        </w:rPr>
      </w:pPr>
      <w:r w:rsidRPr="008062A6">
        <w:rPr>
          <w:rFonts w:ascii="Arial" w:hAnsi="Arial" w:cs="Arial"/>
          <w:sz w:val="22"/>
          <w:szCs w:val="22"/>
        </w:rPr>
        <w:t xml:space="preserve">Describe </w:t>
      </w:r>
      <w:proofErr w:type="gramStart"/>
      <w:r w:rsidRPr="008062A6">
        <w:rPr>
          <w:rFonts w:ascii="Arial" w:hAnsi="Arial" w:cs="Arial"/>
          <w:sz w:val="22"/>
          <w:szCs w:val="22"/>
        </w:rPr>
        <w:t>whether or not</w:t>
      </w:r>
      <w:proofErr w:type="gramEnd"/>
      <w:r w:rsidRPr="008062A6">
        <w:rPr>
          <w:rFonts w:ascii="Arial" w:hAnsi="Arial" w:cs="Arial"/>
          <w:sz w:val="22"/>
          <w:szCs w:val="22"/>
        </w:rPr>
        <w:t xml:space="preserve"> there are patent or proprietary rights, which make the required commodity/service/equipment unavailable from other sources:</w:t>
      </w:r>
    </w:p>
    <w:p w14:paraId="4D42B33F" w14:textId="77777777" w:rsidR="007D4851" w:rsidRPr="008062A6" w:rsidRDefault="007D4851" w:rsidP="007D4851">
      <w:pPr>
        <w:jc w:val="both"/>
        <w:rPr>
          <w:rFonts w:ascii="Arial" w:hAnsi="Arial" w:cs="Arial"/>
          <w:sz w:val="22"/>
          <w:szCs w:val="22"/>
        </w:rPr>
      </w:pPr>
    </w:p>
    <w:p w14:paraId="12E34E5B" w14:textId="77777777" w:rsidR="007D4851" w:rsidRPr="008062A6" w:rsidRDefault="007D4851" w:rsidP="007D4851">
      <w:pPr>
        <w:jc w:val="both"/>
        <w:rPr>
          <w:rFonts w:ascii="Arial" w:hAnsi="Arial" w:cs="Arial"/>
          <w:sz w:val="22"/>
          <w:szCs w:val="22"/>
        </w:rPr>
      </w:pPr>
    </w:p>
    <w:p w14:paraId="3541C410" w14:textId="77777777" w:rsidR="007D4851" w:rsidRPr="008062A6" w:rsidRDefault="007D4851" w:rsidP="007D4851">
      <w:pPr>
        <w:numPr>
          <w:ilvl w:val="0"/>
          <w:numId w:val="1"/>
        </w:numPr>
        <w:jc w:val="both"/>
        <w:rPr>
          <w:rFonts w:ascii="Arial" w:hAnsi="Arial" w:cs="Arial"/>
          <w:sz w:val="22"/>
          <w:szCs w:val="22"/>
        </w:rPr>
      </w:pPr>
      <w:r w:rsidRPr="008062A6">
        <w:rPr>
          <w:rFonts w:ascii="Arial" w:hAnsi="Arial" w:cs="Arial"/>
          <w:sz w:val="22"/>
          <w:szCs w:val="22"/>
        </w:rPr>
        <w:t xml:space="preserve">What would your </w:t>
      </w:r>
      <w:proofErr w:type="gramStart"/>
      <w:r w:rsidRPr="008062A6">
        <w:rPr>
          <w:rFonts w:ascii="Arial" w:hAnsi="Arial" w:cs="Arial"/>
          <w:sz w:val="22"/>
          <w:szCs w:val="22"/>
        </w:rPr>
        <w:t>Department</w:t>
      </w:r>
      <w:proofErr w:type="gramEnd"/>
      <w:r w:rsidRPr="008062A6">
        <w:rPr>
          <w:rFonts w:ascii="Arial" w:hAnsi="Arial" w:cs="Arial"/>
          <w:sz w:val="22"/>
          <w:szCs w:val="22"/>
        </w:rPr>
        <w:t xml:space="preserve"> do if the commodity/service/equipment were no longer available or could not be acquired?</w:t>
      </w:r>
    </w:p>
    <w:p w14:paraId="370B6CD5" w14:textId="77777777" w:rsidR="007D4851" w:rsidRPr="008062A6" w:rsidRDefault="007D4851" w:rsidP="007D4851">
      <w:pPr>
        <w:jc w:val="both"/>
        <w:rPr>
          <w:rFonts w:ascii="Arial" w:hAnsi="Arial" w:cs="Arial"/>
          <w:sz w:val="22"/>
          <w:szCs w:val="22"/>
        </w:rPr>
      </w:pPr>
    </w:p>
    <w:p w14:paraId="4C5B0B1C" w14:textId="77777777" w:rsidR="007D4851" w:rsidRPr="008062A6" w:rsidRDefault="007D4851" w:rsidP="007D4851">
      <w:pPr>
        <w:jc w:val="both"/>
        <w:rPr>
          <w:rFonts w:ascii="Arial" w:hAnsi="Arial" w:cs="Arial"/>
          <w:sz w:val="22"/>
          <w:szCs w:val="22"/>
        </w:rPr>
      </w:pPr>
    </w:p>
    <w:p w14:paraId="5BC601F1" w14:textId="77777777" w:rsidR="007D4851" w:rsidRPr="008062A6" w:rsidRDefault="007D4851" w:rsidP="007D4851">
      <w:pPr>
        <w:jc w:val="both"/>
        <w:rPr>
          <w:rFonts w:ascii="Arial" w:hAnsi="Arial" w:cs="Arial"/>
          <w:sz w:val="22"/>
          <w:szCs w:val="22"/>
        </w:rPr>
      </w:pPr>
    </w:p>
    <w:p w14:paraId="56457369" w14:textId="77777777" w:rsidR="007D4851" w:rsidRPr="008062A6" w:rsidRDefault="007D4851" w:rsidP="007D4851">
      <w:pPr>
        <w:jc w:val="both"/>
        <w:rPr>
          <w:rFonts w:ascii="Arial" w:hAnsi="Arial" w:cs="Arial"/>
          <w:sz w:val="22"/>
          <w:szCs w:val="22"/>
        </w:rPr>
      </w:pPr>
    </w:p>
    <w:p w14:paraId="41695C76" w14:textId="77777777" w:rsidR="007D4851" w:rsidRPr="008062A6" w:rsidRDefault="007D4851" w:rsidP="007D4851">
      <w:pPr>
        <w:pStyle w:val="ListParagraph"/>
        <w:numPr>
          <w:ilvl w:val="0"/>
          <w:numId w:val="1"/>
        </w:numPr>
        <w:jc w:val="both"/>
        <w:rPr>
          <w:rFonts w:ascii="Arial" w:hAnsi="Arial" w:cs="Arial"/>
          <w:sz w:val="22"/>
          <w:szCs w:val="22"/>
        </w:rPr>
      </w:pPr>
      <w:r w:rsidRPr="008062A6">
        <w:rPr>
          <w:rFonts w:ascii="Arial" w:hAnsi="Arial" w:cs="Arial"/>
          <w:sz w:val="22"/>
          <w:szCs w:val="22"/>
        </w:rPr>
        <w:t>If applicable, fully detail any program considerations, which make the use of sole source criteria critical to the successful completion of the UAMS task.</w:t>
      </w:r>
    </w:p>
    <w:p w14:paraId="020CE221" w14:textId="77777777" w:rsidR="007D4851" w:rsidRPr="008062A6" w:rsidRDefault="007D4851" w:rsidP="007D4851">
      <w:pPr>
        <w:jc w:val="both"/>
        <w:rPr>
          <w:rFonts w:ascii="Arial" w:hAnsi="Arial" w:cs="Arial"/>
          <w:sz w:val="22"/>
          <w:szCs w:val="22"/>
        </w:rPr>
      </w:pPr>
    </w:p>
    <w:p w14:paraId="6B5C57E3" w14:textId="77777777" w:rsidR="008062A6" w:rsidRDefault="008062A6">
      <w:pPr>
        <w:rPr>
          <w:rFonts w:ascii="Arial" w:hAnsi="Arial" w:cs="Arial"/>
          <w:sz w:val="22"/>
          <w:szCs w:val="22"/>
        </w:rPr>
      </w:pPr>
      <w:r>
        <w:rPr>
          <w:rFonts w:ascii="Arial" w:hAnsi="Arial" w:cs="Arial"/>
          <w:sz w:val="22"/>
          <w:szCs w:val="22"/>
        </w:rPr>
        <w:br w:type="page"/>
      </w:r>
    </w:p>
    <w:p w14:paraId="534C9A5F" w14:textId="77777777" w:rsidR="008062A6" w:rsidRDefault="008062A6" w:rsidP="007D4851">
      <w:pPr>
        <w:pStyle w:val="NormalWeb"/>
        <w:rPr>
          <w:rFonts w:ascii="Arial" w:hAnsi="Arial" w:cs="Arial"/>
          <w:sz w:val="22"/>
          <w:szCs w:val="22"/>
        </w:rPr>
      </w:pPr>
    </w:p>
    <w:p w14:paraId="5D2F6F24" w14:textId="52242043" w:rsidR="00C2330E" w:rsidRPr="00C2330E" w:rsidRDefault="00C2330E" w:rsidP="007D4851">
      <w:pPr>
        <w:pStyle w:val="NormalWeb"/>
        <w:rPr>
          <w:rFonts w:ascii="Arial" w:hAnsi="Arial" w:cs="Arial"/>
          <w:b/>
          <w:bCs/>
          <w:sz w:val="22"/>
          <w:szCs w:val="22"/>
        </w:rPr>
      </w:pPr>
      <w:r w:rsidRPr="00C2330E">
        <w:rPr>
          <w:rFonts w:ascii="Arial" w:hAnsi="Arial" w:cs="Arial"/>
          <w:b/>
          <w:bCs/>
          <w:sz w:val="22"/>
          <w:szCs w:val="22"/>
        </w:rPr>
        <w:t>SECTION III</w:t>
      </w:r>
    </w:p>
    <w:p w14:paraId="434BB580" w14:textId="75912B1A" w:rsidR="007D4851" w:rsidRPr="008062A6" w:rsidRDefault="007D4851" w:rsidP="007D4851">
      <w:pPr>
        <w:pStyle w:val="NormalWeb"/>
        <w:rPr>
          <w:rFonts w:ascii="Arial" w:hAnsi="Arial" w:cs="Arial"/>
          <w:sz w:val="22"/>
          <w:szCs w:val="22"/>
        </w:rPr>
      </w:pPr>
      <w:r w:rsidRPr="008062A6">
        <w:rPr>
          <w:rFonts w:ascii="Arial" w:hAnsi="Arial" w:cs="Arial"/>
          <w:sz w:val="22"/>
          <w:szCs w:val="22"/>
        </w:rPr>
        <w:t>I certify that the above statements are true and correct, and that no other material fact or consideration offered has influenced this recommendation for a sole source or proprietary procurement.</w:t>
      </w:r>
      <w:r w:rsidR="008B7731" w:rsidRPr="008062A6">
        <w:rPr>
          <w:rFonts w:ascii="Arial" w:hAnsi="Arial" w:cs="Arial"/>
          <w:sz w:val="22"/>
          <w:szCs w:val="22"/>
        </w:rPr>
        <w:t xml:space="preserve">  Attach this department approved form to your requisition for processing. </w:t>
      </w:r>
    </w:p>
    <w:p w14:paraId="4A7EBB1B" w14:textId="77777777" w:rsidR="007D4851" w:rsidRPr="008062A6" w:rsidRDefault="007D4851" w:rsidP="007D4851">
      <w:pPr>
        <w:pStyle w:val="NormalWeb"/>
        <w:rPr>
          <w:rFonts w:ascii="Arial" w:hAnsi="Arial" w:cs="Arial"/>
          <w:sz w:val="22"/>
          <w:szCs w:val="22"/>
        </w:rPr>
      </w:pPr>
    </w:p>
    <w:p w14:paraId="7ADCCFD9" w14:textId="77777777" w:rsidR="007D4851" w:rsidRPr="008062A6" w:rsidRDefault="007D4851" w:rsidP="007D4851">
      <w:pPr>
        <w:pStyle w:val="NormalWeb"/>
        <w:rPr>
          <w:rFonts w:ascii="Arial" w:hAnsi="Arial" w:cs="Arial"/>
          <w:sz w:val="20"/>
          <w:szCs w:val="20"/>
        </w:rPr>
      </w:pPr>
      <w:r w:rsidRPr="008062A6">
        <w:rPr>
          <w:rFonts w:ascii="Arial" w:hAnsi="Arial" w:cs="Arial"/>
          <w:sz w:val="20"/>
          <w:szCs w:val="20"/>
        </w:rPr>
        <w:t>Submitted by: _________________________________</w:t>
      </w:r>
      <w:r w:rsidR="00637A2F" w:rsidRPr="008062A6">
        <w:rPr>
          <w:rFonts w:ascii="Arial" w:hAnsi="Arial" w:cs="Arial"/>
          <w:sz w:val="20"/>
          <w:szCs w:val="20"/>
        </w:rPr>
        <w:t>_______</w:t>
      </w:r>
      <w:r w:rsidRPr="008062A6">
        <w:rPr>
          <w:rFonts w:ascii="Arial" w:hAnsi="Arial" w:cs="Arial"/>
          <w:sz w:val="20"/>
          <w:szCs w:val="20"/>
        </w:rPr>
        <w:t>__</w:t>
      </w:r>
      <w:r w:rsidR="00637A2F" w:rsidRPr="008062A6">
        <w:rPr>
          <w:rFonts w:ascii="Arial" w:hAnsi="Arial" w:cs="Arial"/>
          <w:sz w:val="20"/>
          <w:szCs w:val="20"/>
        </w:rPr>
        <w:t>_</w:t>
      </w:r>
      <w:r w:rsidR="003C007B" w:rsidRPr="008062A6">
        <w:rPr>
          <w:rFonts w:ascii="Arial" w:hAnsi="Arial" w:cs="Arial"/>
          <w:sz w:val="20"/>
          <w:szCs w:val="20"/>
        </w:rPr>
        <w:t>__</w:t>
      </w:r>
      <w:r w:rsidRPr="008062A6">
        <w:rPr>
          <w:rFonts w:ascii="Arial" w:hAnsi="Arial" w:cs="Arial"/>
          <w:sz w:val="20"/>
          <w:szCs w:val="20"/>
        </w:rPr>
        <w:t>_</w:t>
      </w:r>
      <w:r w:rsidR="00637A2F" w:rsidRPr="008062A6">
        <w:rPr>
          <w:rFonts w:ascii="Arial" w:hAnsi="Arial" w:cs="Arial"/>
          <w:sz w:val="20"/>
          <w:szCs w:val="20"/>
        </w:rPr>
        <w:tab/>
      </w:r>
      <w:r w:rsidR="00637A2F" w:rsidRPr="008062A6">
        <w:rPr>
          <w:rFonts w:ascii="Arial" w:hAnsi="Arial" w:cs="Arial"/>
          <w:sz w:val="20"/>
          <w:szCs w:val="20"/>
        </w:rPr>
        <w:tab/>
      </w:r>
      <w:r w:rsidRPr="008062A6">
        <w:rPr>
          <w:rFonts w:ascii="Arial" w:hAnsi="Arial" w:cs="Arial"/>
          <w:sz w:val="20"/>
          <w:szCs w:val="20"/>
        </w:rPr>
        <w:t>Title_________________________</w:t>
      </w:r>
    </w:p>
    <w:p w14:paraId="041EBE42" w14:textId="77777777" w:rsidR="007D4851" w:rsidRPr="008062A6" w:rsidRDefault="00497C95" w:rsidP="007D4851">
      <w:pPr>
        <w:pStyle w:val="NormalWeb"/>
        <w:rPr>
          <w:rFonts w:ascii="Arial" w:hAnsi="Arial" w:cs="Arial"/>
          <w:sz w:val="20"/>
          <w:szCs w:val="20"/>
        </w:rPr>
      </w:pPr>
      <w:r w:rsidRPr="008062A6">
        <w:rPr>
          <w:rFonts w:ascii="Arial" w:hAnsi="Arial" w:cs="Arial"/>
          <w:sz w:val="20"/>
          <w:szCs w:val="20"/>
        </w:rPr>
        <w:t xml:space="preserve">Authorized </w:t>
      </w:r>
      <w:r w:rsidR="007D4851" w:rsidRPr="008062A6">
        <w:rPr>
          <w:rFonts w:ascii="Arial" w:hAnsi="Arial" w:cs="Arial"/>
          <w:sz w:val="20"/>
          <w:szCs w:val="20"/>
        </w:rPr>
        <w:t>Signature: _____________________________</w:t>
      </w:r>
      <w:r w:rsidR="00637A2F" w:rsidRPr="008062A6">
        <w:rPr>
          <w:rFonts w:ascii="Arial" w:hAnsi="Arial" w:cs="Arial"/>
          <w:sz w:val="20"/>
          <w:szCs w:val="20"/>
        </w:rPr>
        <w:t>________</w:t>
      </w:r>
      <w:r w:rsidR="003C007B" w:rsidRPr="008062A6">
        <w:rPr>
          <w:rFonts w:ascii="Arial" w:hAnsi="Arial" w:cs="Arial"/>
          <w:sz w:val="20"/>
          <w:szCs w:val="20"/>
        </w:rPr>
        <w:t>__</w:t>
      </w:r>
      <w:r w:rsidR="007D4851" w:rsidRPr="008062A6">
        <w:rPr>
          <w:rFonts w:ascii="Arial" w:hAnsi="Arial" w:cs="Arial"/>
          <w:sz w:val="20"/>
          <w:szCs w:val="20"/>
        </w:rPr>
        <w:t>_</w:t>
      </w:r>
      <w:r w:rsidR="00A11FE2" w:rsidRPr="008062A6">
        <w:rPr>
          <w:rFonts w:ascii="Arial" w:hAnsi="Arial" w:cs="Arial"/>
          <w:sz w:val="20"/>
          <w:szCs w:val="20"/>
        </w:rPr>
        <w:tab/>
      </w:r>
      <w:r w:rsidR="00A11FE2" w:rsidRPr="008062A6">
        <w:rPr>
          <w:rFonts w:ascii="Arial" w:hAnsi="Arial" w:cs="Arial"/>
          <w:sz w:val="20"/>
          <w:szCs w:val="20"/>
        </w:rPr>
        <w:tab/>
        <w:t>Date: ________________________</w:t>
      </w:r>
    </w:p>
    <w:p w14:paraId="2A75985C" w14:textId="77777777" w:rsidR="007D4851" w:rsidRPr="008062A6" w:rsidRDefault="007D4851" w:rsidP="007D4851">
      <w:pPr>
        <w:pStyle w:val="NormalWeb"/>
        <w:rPr>
          <w:rFonts w:ascii="Arial" w:hAnsi="Arial" w:cs="Arial"/>
          <w:sz w:val="20"/>
          <w:szCs w:val="20"/>
        </w:rPr>
      </w:pPr>
      <w:r w:rsidRPr="008062A6">
        <w:rPr>
          <w:rFonts w:ascii="Arial" w:hAnsi="Arial" w:cs="Arial"/>
          <w:sz w:val="20"/>
          <w:szCs w:val="20"/>
        </w:rPr>
        <w:t>Agency Procurement Official: ____________________</w:t>
      </w:r>
      <w:r w:rsidR="00637A2F" w:rsidRPr="008062A6">
        <w:rPr>
          <w:rFonts w:ascii="Arial" w:hAnsi="Arial" w:cs="Arial"/>
          <w:sz w:val="20"/>
          <w:szCs w:val="20"/>
        </w:rPr>
        <w:t>________</w:t>
      </w:r>
      <w:r w:rsidRPr="008062A6">
        <w:rPr>
          <w:rFonts w:ascii="Arial" w:hAnsi="Arial" w:cs="Arial"/>
          <w:sz w:val="20"/>
          <w:szCs w:val="20"/>
        </w:rPr>
        <w:t>___</w:t>
      </w:r>
      <w:r w:rsidR="003C007B" w:rsidRPr="008062A6">
        <w:rPr>
          <w:rFonts w:ascii="Arial" w:hAnsi="Arial" w:cs="Arial"/>
          <w:sz w:val="20"/>
          <w:szCs w:val="20"/>
        </w:rPr>
        <w:t>__</w:t>
      </w:r>
      <w:r w:rsidRPr="008062A6">
        <w:rPr>
          <w:rFonts w:ascii="Arial" w:hAnsi="Arial" w:cs="Arial"/>
          <w:sz w:val="20"/>
          <w:szCs w:val="20"/>
        </w:rPr>
        <w:t>_</w:t>
      </w:r>
      <w:r w:rsidR="00637A2F" w:rsidRPr="008062A6">
        <w:rPr>
          <w:rFonts w:ascii="Arial" w:hAnsi="Arial" w:cs="Arial"/>
          <w:sz w:val="20"/>
          <w:szCs w:val="20"/>
        </w:rPr>
        <w:t xml:space="preserve"> </w:t>
      </w:r>
      <w:r w:rsidR="00A11FE2" w:rsidRPr="008062A6">
        <w:rPr>
          <w:rFonts w:ascii="Arial" w:hAnsi="Arial" w:cs="Arial"/>
          <w:sz w:val="20"/>
          <w:szCs w:val="20"/>
        </w:rPr>
        <w:tab/>
        <w:t>Date: ________________________</w:t>
      </w:r>
    </w:p>
    <w:p w14:paraId="7C62C59A" w14:textId="77777777" w:rsidR="007D4851" w:rsidRPr="008062A6" w:rsidRDefault="00D83151" w:rsidP="004367A7">
      <w:pPr>
        <w:rPr>
          <w:rFonts w:ascii="Arial" w:hAnsi="Arial" w:cs="Arial"/>
          <w:sz w:val="20"/>
          <w:szCs w:val="20"/>
        </w:rPr>
      </w:pPr>
      <w:r w:rsidRPr="008062A6">
        <w:rPr>
          <w:rFonts w:ascii="Arial" w:hAnsi="Arial" w:cs="Arial"/>
          <w:sz w:val="20"/>
          <w:szCs w:val="20"/>
        </w:rPr>
        <w:t>Vice Chancellor for Finance and</w:t>
      </w:r>
      <w:r w:rsidR="004367A7" w:rsidRPr="008062A6">
        <w:rPr>
          <w:rFonts w:ascii="Arial" w:hAnsi="Arial" w:cs="Arial"/>
          <w:sz w:val="20"/>
          <w:szCs w:val="20"/>
        </w:rPr>
        <w:tab/>
      </w:r>
      <w:r w:rsidRPr="008062A6">
        <w:rPr>
          <w:rFonts w:ascii="Arial" w:hAnsi="Arial" w:cs="Arial"/>
          <w:sz w:val="20"/>
          <w:szCs w:val="20"/>
        </w:rPr>
        <w:t>______________</w:t>
      </w:r>
      <w:r w:rsidR="007D4851" w:rsidRPr="008062A6">
        <w:rPr>
          <w:rFonts w:ascii="Arial" w:hAnsi="Arial" w:cs="Arial"/>
          <w:sz w:val="20"/>
          <w:szCs w:val="20"/>
        </w:rPr>
        <w:t>__________________</w:t>
      </w:r>
      <w:r w:rsidR="0053429C" w:rsidRPr="008062A6">
        <w:rPr>
          <w:rFonts w:ascii="Arial" w:hAnsi="Arial" w:cs="Arial"/>
          <w:sz w:val="20"/>
          <w:szCs w:val="20"/>
        </w:rPr>
        <w:tab/>
      </w:r>
      <w:r w:rsidR="0053429C" w:rsidRPr="008062A6">
        <w:rPr>
          <w:rFonts w:ascii="Arial" w:hAnsi="Arial" w:cs="Arial"/>
          <w:sz w:val="20"/>
          <w:szCs w:val="20"/>
        </w:rPr>
        <w:tab/>
      </w:r>
      <w:r w:rsidR="00A11FE2" w:rsidRPr="008062A6">
        <w:rPr>
          <w:rFonts w:ascii="Arial" w:hAnsi="Arial" w:cs="Arial"/>
          <w:sz w:val="20"/>
          <w:szCs w:val="20"/>
        </w:rPr>
        <w:t>Date:</w:t>
      </w:r>
      <w:r w:rsidR="004367A7" w:rsidRPr="008062A6">
        <w:rPr>
          <w:rFonts w:ascii="Arial" w:hAnsi="Arial" w:cs="Arial"/>
          <w:sz w:val="20"/>
          <w:szCs w:val="20"/>
        </w:rPr>
        <w:t xml:space="preserve"> </w:t>
      </w:r>
      <w:r w:rsidR="00A11FE2" w:rsidRPr="008062A6">
        <w:rPr>
          <w:rFonts w:ascii="Arial" w:hAnsi="Arial" w:cs="Arial"/>
          <w:sz w:val="20"/>
          <w:szCs w:val="20"/>
        </w:rPr>
        <w:t>________________________</w:t>
      </w:r>
    </w:p>
    <w:p w14:paraId="7443B062" w14:textId="77777777" w:rsidR="004367A7" w:rsidRPr="008062A6" w:rsidRDefault="004367A7" w:rsidP="004367A7">
      <w:pPr>
        <w:rPr>
          <w:rFonts w:ascii="Arial" w:hAnsi="Arial" w:cs="Arial"/>
          <w:sz w:val="20"/>
          <w:szCs w:val="20"/>
        </w:rPr>
      </w:pPr>
      <w:r w:rsidRPr="008062A6">
        <w:rPr>
          <w:rFonts w:ascii="Arial" w:hAnsi="Arial" w:cs="Arial"/>
          <w:sz w:val="20"/>
          <w:szCs w:val="20"/>
        </w:rPr>
        <w:t>Chief Financial Officer</w:t>
      </w:r>
    </w:p>
    <w:p w14:paraId="63D2A127" w14:textId="77777777" w:rsidR="00687CD8" w:rsidRDefault="00687CD8" w:rsidP="007D4851">
      <w:pPr>
        <w:pStyle w:val="NormalWeb"/>
        <w:rPr>
          <w:rFonts w:ascii="Arial" w:hAnsi="Arial" w:cs="Arial"/>
          <w:b/>
          <w:sz w:val="20"/>
          <w:szCs w:val="20"/>
        </w:rPr>
      </w:pPr>
    </w:p>
    <w:p w14:paraId="227D3142" w14:textId="77777777" w:rsidR="007D4851" w:rsidRDefault="007D4851" w:rsidP="007D4851">
      <w:pPr>
        <w:pStyle w:val="Header"/>
        <w:tabs>
          <w:tab w:val="clear" w:pos="4320"/>
          <w:tab w:val="clear" w:pos="8640"/>
        </w:tabs>
        <w:rPr>
          <w:rFonts w:ascii="Arial" w:hAnsi="Arial"/>
          <w:b/>
          <w:bCs/>
        </w:rPr>
      </w:pPr>
    </w:p>
    <w:p w14:paraId="37D76D85" w14:textId="77777777" w:rsidR="00687CD8" w:rsidRDefault="00687CD8" w:rsidP="007D4851">
      <w:pPr>
        <w:pStyle w:val="Header"/>
        <w:tabs>
          <w:tab w:val="clear" w:pos="4320"/>
          <w:tab w:val="clear" w:pos="8640"/>
        </w:tabs>
        <w:rPr>
          <w:rFonts w:ascii="Arial" w:hAnsi="Arial"/>
          <w:b/>
          <w:bCs/>
        </w:rPr>
      </w:pPr>
    </w:p>
    <w:p w14:paraId="5E91582A" w14:textId="77777777" w:rsidR="00687CD8" w:rsidRDefault="00687CD8" w:rsidP="007D4851">
      <w:pPr>
        <w:pStyle w:val="Header"/>
        <w:tabs>
          <w:tab w:val="clear" w:pos="4320"/>
          <w:tab w:val="clear" w:pos="8640"/>
        </w:tabs>
        <w:rPr>
          <w:rFonts w:ascii="Arial" w:hAnsi="Arial"/>
          <w:b/>
          <w:bCs/>
        </w:rPr>
      </w:pPr>
    </w:p>
    <w:p w14:paraId="08F01CBA" w14:textId="77777777" w:rsidR="00A11FE2" w:rsidRPr="007A3B6C" w:rsidRDefault="00A11FE2">
      <w:pPr>
        <w:rPr>
          <w:sz w:val="20"/>
          <w:szCs w:val="20"/>
        </w:rPr>
      </w:pPr>
    </w:p>
    <w:sectPr w:rsidR="00A11FE2" w:rsidRPr="007A3B6C" w:rsidSect="00365D1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D776" w14:textId="77777777" w:rsidR="000A4AF1" w:rsidRDefault="000A4AF1">
      <w:r>
        <w:separator/>
      </w:r>
    </w:p>
  </w:endnote>
  <w:endnote w:type="continuationSeparator" w:id="0">
    <w:p w14:paraId="7AE574FC" w14:textId="77777777" w:rsidR="000A4AF1" w:rsidRDefault="000A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675101"/>
      <w:docPartObj>
        <w:docPartGallery w:val="Page Numbers (Bottom of Page)"/>
        <w:docPartUnique/>
      </w:docPartObj>
    </w:sdtPr>
    <w:sdtEndPr>
      <w:rPr>
        <w:rFonts w:ascii="Arial" w:hAnsi="Arial" w:cs="Arial"/>
        <w:noProof/>
        <w:sz w:val="18"/>
        <w:szCs w:val="18"/>
      </w:rPr>
    </w:sdtEndPr>
    <w:sdtContent>
      <w:p w14:paraId="790006B7" w14:textId="63150CCE" w:rsidR="003C007B" w:rsidRPr="00C2330E" w:rsidRDefault="00C2330E" w:rsidP="00C233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EBD49" w14:textId="77777777" w:rsidR="000A4AF1" w:rsidRDefault="000A4AF1">
      <w:r>
        <w:separator/>
      </w:r>
    </w:p>
  </w:footnote>
  <w:footnote w:type="continuationSeparator" w:id="0">
    <w:p w14:paraId="35350E11" w14:textId="77777777" w:rsidR="000A4AF1" w:rsidRDefault="000A4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BF49" w14:textId="36DB1374" w:rsidR="002F031A" w:rsidRPr="00365D1A" w:rsidRDefault="00365D1A" w:rsidP="00365D1A">
    <w:pPr>
      <w:pStyle w:val="Header"/>
      <w:jc w:val="center"/>
      <w:rPr>
        <w:rFonts w:ascii="Arial" w:hAnsi="Arial" w:cs="Arial"/>
        <w:sz w:val="18"/>
        <w:szCs w:val="18"/>
      </w:rPr>
    </w:pPr>
    <w:r w:rsidRPr="00365D1A">
      <w:rPr>
        <w:rFonts w:ascii="Arial" w:hAnsi="Arial" w:cs="Arial"/>
        <w:sz w:val="18"/>
        <w:szCs w:val="18"/>
      </w:rPr>
      <w:t>Supply Chain Procurement Services</w:t>
    </w:r>
    <w:r w:rsidRPr="00365D1A">
      <w:rPr>
        <w:rFonts w:ascii="Arial" w:hAnsi="Arial" w:cs="Arial"/>
        <w:sz w:val="18"/>
        <w:szCs w:val="18"/>
      </w:rPr>
      <w:ptab w:relativeTo="margin" w:alignment="center" w:leader="none"/>
    </w:r>
    <w:r w:rsidRPr="00365D1A">
      <w:rPr>
        <w:rFonts w:ascii="Arial" w:hAnsi="Arial" w:cs="Arial"/>
        <w:sz w:val="18"/>
        <w:szCs w:val="18"/>
      </w:rPr>
      <w:t>Form</w:t>
    </w:r>
    <w:r w:rsidRPr="00365D1A">
      <w:rPr>
        <w:rFonts w:ascii="Arial" w:hAnsi="Arial" w:cs="Arial"/>
        <w:sz w:val="18"/>
        <w:szCs w:val="18"/>
      </w:rPr>
      <w:ptab w:relativeTo="margin" w:alignment="right" w:leader="none"/>
    </w:r>
    <w:r w:rsidRPr="00365D1A">
      <w:rPr>
        <w:rFonts w:ascii="Arial" w:hAnsi="Arial" w:cs="Arial"/>
        <w:sz w:val="18"/>
        <w:szCs w:val="18"/>
      </w:rPr>
      <w:t>Updated 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21B52"/>
    <w:multiLevelType w:val="hybridMultilevel"/>
    <w:tmpl w:val="8E6C6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8414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NDUwNjQzMDYyNDNX0lEKTi0uzszPAykwrAUAIk+BLSwAAAA="/>
  </w:docVars>
  <w:rsids>
    <w:rsidRoot w:val="007D4851"/>
    <w:rsid w:val="00021EB9"/>
    <w:rsid w:val="00037B6A"/>
    <w:rsid w:val="000A4AF1"/>
    <w:rsid w:val="000F5D70"/>
    <w:rsid w:val="001A1B53"/>
    <w:rsid w:val="001A4B51"/>
    <w:rsid w:val="001C41D5"/>
    <w:rsid w:val="00242C93"/>
    <w:rsid w:val="002F031A"/>
    <w:rsid w:val="00365D1A"/>
    <w:rsid w:val="003C007B"/>
    <w:rsid w:val="003F4CA9"/>
    <w:rsid w:val="004367A7"/>
    <w:rsid w:val="004429D7"/>
    <w:rsid w:val="00487CFC"/>
    <w:rsid w:val="00497C95"/>
    <w:rsid w:val="004C7EAE"/>
    <w:rsid w:val="0053429C"/>
    <w:rsid w:val="00536CC3"/>
    <w:rsid w:val="005B67E5"/>
    <w:rsid w:val="00605B02"/>
    <w:rsid w:val="0061361F"/>
    <w:rsid w:val="00637A2F"/>
    <w:rsid w:val="00664A42"/>
    <w:rsid w:val="00687CD8"/>
    <w:rsid w:val="00696FA1"/>
    <w:rsid w:val="006C17F2"/>
    <w:rsid w:val="007A3B6C"/>
    <w:rsid w:val="007D4851"/>
    <w:rsid w:val="008062A6"/>
    <w:rsid w:val="00864C34"/>
    <w:rsid w:val="008B7731"/>
    <w:rsid w:val="00A11FE2"/>
    <w:rsid w:val="00B9085F"/>
    <w:rsid w:val="00BE34EC"/>
    <w:rsid w:val="00BE461A"/>
    <w:rsid w:val="00C2330E"/>
    <w:rsid w:val="00C85AB1"/>
    <w:rsid w:val="00D47CB6"/>
    <w:rsid w:val="00D82455"/>
    <w:rsid w:val="00D83151"/>
    <w:rsid w:val="00EA0F46"/>
    <w:rsid w:val="00FD1087"/>
    <w:rsid w:val="00FF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34A8B"/>
  <w15:chartTrackingRefBased/>
  <w15:docId w15:val="{7EEFDC77-04A4-4305-A3F8-A33B0A45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8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4851"/>
    <w:pPr>
      <w:jc w:val="both"/>
    </w:pPr>
    <w:rPr>
      <w:rFonts w:ascii="Arial" w:hAnsi="Arial" w:cs="Arial"/>
      <w:sz w:val="20"/>
    </w:rPr>
  </w:style>
  <w:style w:type="character" w:customStyle="1" w:styleId="BodyTextChar">
    <w:name w:val="Body Text Char"/>
    <w:link w:val="BodyText"/>
    <w:semiHidden/>
    <w:rsid w:val="007D4851"/>
    <w:rPr>
      <w:rFonts w:ascii="Arial" w:eastAsia="Times New Roman" w:hAnsi="Arial" w:cs="Arial"/>
      <w:sz w:val="20"/>
      <w:szCs w:val="24"/>
    </w:rPr>
  </w:style>
  <w:style w:type="paragraph" w:styleId="NormalWeb">
    <w:name w:val="Normal (Web)"/>
    <w:basedOn w:val="Normal"/>
    <w:rsid w:val="007D4851"/>
    <w:pPr>
      <w:spacing w:before="100" w:beforeAutospacing="1" w:after="100" w:afterAutospacing="1"/>
    </w:pPr>
  </w:style>
  <w:style w:type="paragraph" w:styleId="Header">
    <w:name w:val="header"/>
    <w:basedOn w:val="Normal"/>
    <w:link w:val="HeaderChar"/>
    <w:rsid w:val="007D4851"/>
    <w:pPr>
      <w:tabs>
        <w:tab w:val="center" w:pos="4320"/>
        <w:tab w:val="right" w:pos="8640"/>
      </w:tabs>
    </w:pPr>
    <w:rPr>
      <w:sz w:val="20"/>
      <w:szCs w:val="20"/>
    </w:rPr>
  </w:style>
  <w:style w:type="character" w:customStyle="1" w:styleId="HeaderChar">
    <w:name w:val="Header Char"/>
    <w:link w:val="Header"/>
    <w:rsid w:val="007D485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4851"/>
    <w:pPr>
      <w:tabs>
        <w:tab w:val="center" w:pos="4680"/>
        <w:tab w:val="right" w:pos="9360"/>
      </w:tabs>
    </w:pPr>
  </w:style>
  <w:style w:type="character" w:customStyle="1" w:styleId="FooterChar">
    <w:name w:val="Footer Char"/>
    <w:link w:val="Footer"/>
    <w:uiPriority w:val="99"/>
    <w:rsid w:val="007D4851"/>
    <w:rPr>
      <w:rFonts w:ascii="Times New Roman" w:eastAsia="Times New Roman" w:hAnsi="Times New Roman" w:cs="Times New Roman"/>
      <w:sz w:val="24"/>
      <w:szCs w:val="24"/>
    </w:rPr>
  </w:style>
  <w:style w:type="paragraph" w:styleId="ListParagraph">
    <w:name w:val="List Paragraph"/>
    <w:basedOn w:val="Normal"/>
    <w:uiPriority w:val="34"/>
    <w:qFormat/>
    <w:rsid w:val="007D4851"/>
    <w:pPr>
      <w:ind w:left="720"/>
      <w:contextualSpacing/>
    </w:pPr>
  </w:style>
  <w:style w:type="paragraph" w:styleId="BalloonText">
    <w:name w:val="Balloon Text"/>
    <w:basedOn w:val="Normal"/>
    <w:link w:val="BalloonTextChar"/>
    <w:uiPriority w:val="99"/>
    <w:semiHidden/>
    <w:unhideWhenUsed/>
    <w:rsid w:val="00D83151"/>
    <w:rPr>
      <w:rFonts w:ascii="Segoe UI" w:hAnsi="Segoe UI" w:cs="Segoe UI"/>
      <w:sz w:val="18"/>
      <w:szCs w:val="18"/>
    </w:rPr>
  </w:style>
  <w:style w:type="character" w:customStyle="1" w:styleId="BalloonTextChar">
    <w:name w:val="Balloon Text Char"/>
    <w:link w:val="BalloonText"/>
    <w:uiPriority w:val="99"/>
    <w:semiHidden/>
    <w:rsid w:val="00D831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6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Suzanne "Contract Services"</dc:creator>
  <cp:keywords/>
  <dc:description/>
  <cp:lastModifiedBy>Torres, Andrea</cp:lastModifiedBy>
  <cp:revision>3</cp:revision>
  <cp:lastPrinted>2018-11-08T17:13:00Z</cp:lastPrinted>
  <dcterms:created xsi:type="dcterms:W3CDTF">2023-12-05T17:15:00Z</dcterms:created>
  <dcterms:modified xsi:type="dcterms:W3CDTF">2023-12-05T17:16:00Z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390d5-a4f3-448c-8368-24080179bc53_Enabled">
    <vt:lpwstr>true</vt:lpwstr>
  </property>
  <property fmtid="{D5CDD505-2E9C-101B-9397-08002B2CF9AE}" pid="3" name="MSIP_Label_8ca390d5-a4f3-448c-8368-24080179bc53_SetDate">
    <vt:lpwstr>2022-11-30T21:48:58Z</vt:lpwstr>
  </property>
  <property fmtid="{D5CDD505-2E9C-101B-9397-08002B2CF9AE}" pid="4" name="MSIP_Label_8ca390d5-a4f3-448c-8368-24080179bc53_Method">
    <vt:lpwstr>Standard</vt:lpwstr>
  </property>
  <property fmtid="{D5CDD505-2E9C-101B-9397-08002B2CF9AE}" pid="5" name="MSIP_Label_8ca390d5-a4f3-448c-8368-24080179bc53_Name">
    <vt:lpwstr>Low Risk</vt:lpwstr>
  </property>
  <property fmtid="{D5CDD505-2E9C-101B-9397-08002B2CF9AE}" pid="6" name="MSIP_Label_8ca390d5-a4f3-448c-8368-24080179bc53_SiteId">
    <vt:lpwstr>5b703aa0-061f-4ed9-beca-765a39ee1304</vt:lpwstr>
  </property>
  <property fmtid="{D5CDD505-2E9C-101B-9397-08002B2CF9AE}" pid="7" name="MSIP_Label_8ca390d5-a4f3-448c-8368-24080179bc53_ActionId">
    <vt:lpwstr>656dff1e-7855-4135-979e-8fe878358e9c</vt:lpwstr>
  </property>
  <property fmtid="{D5CDD505-2E9C-101B-9397-08002B2CF9AE}" pid="8" name="MSIP_Label_8ca390d5-a4f3-448c-8368-24080179bc53_ContentBits">
    <vt:lpwstr>0</vt:lpwstr>
  </property>
</Properties>
</file>